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2020年</w:t>
      </w:r>
      <w:bookmarkStart w:id="0" w:name="_Hlk48039985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全国马术三项赛锦标赛</w:t>
      </w:r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体能考核自测承诺书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1" w:name="_GoBack"/>
      <w:bookmarkEnd w:id="1"/>
    </w:p>
    <w:p>
      <w:pPr>
        <w:pStyle w:val="4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</w:rPr>
        <w:t>兹本人_________________（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领队/参赛运动员</w:t>
      </w:r>
      <w:r>
        <w:rPr>
          <w:rFonts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郑重承诺，</w:t>
      </w:r>
      <w:r>
        <w:rPr>
          <w:rFonts w:ascii="仿宋" w:hAnsi="仿宋" w:eastAsia="仿宋" w:cs="仿宋"/>
          <w:sz w:val="32"/>
          <w:szCs w:val="32"/>
        </w:rPr>
        <w:t>_________________（参赛运动员姓名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</w:t>
      </w:r>
      <w:r>
        <w:rPr>
          <w:rFonts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向中国马术协会提交的基础体能考核成绩真实有效，且本次成绩为近15天内成绩。如出现虚假成绩，自愿取消本次参赛资格，并接受中马协相关处罚。</w:t>
      </w:r>
    </w:p>
    <w:p>
      <w:pPr>
        <w:pStyle w:val="4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pStyle w:val="4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参赛单位领队签字：</w:t>
      </w:r>
    </w:p>
    <w:p>
      <w:pPr>
        <w:pStyle w:val="4"/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ind w:firstLine="5120" w:firstLineChars="16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参赛教练员签字：</w:t>
      </w:r>
    </w:p>
    <w:p>
      <w:pPr>
        <w:pStyle w:val="4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参赛运动员签字：</w:t>
      </w:r>
    </w:p>
    <w:p>
      <w:pPr>
        <w:pStyle w:val="4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pStyle w:val="4"/>
        <w:ind w:firstLine="5760" w:firstLineChars="18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6017E"/>
    <w:rsid w:val="795C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2020-08-13T07:25:00Z</dcterms:created>
  <dc:creator>中国马术协会</dc:creator>
  <cp:lastModifiedBy>提着板砖找老鼠的猫</cp:lastModifiedBy>
  <dcterms:modified xsi:type="dcterms:W3CDTF">2020-08-13T07:36:13Z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