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4D2447">
              <w:rPr>
                <w:rFonts w:ascii="宋体" w:hAnsi="宋体" w:hint="eastAsia"/>
                <w:b/>
                <w:sz w:val="30"/>
                <w:szCs w:val="30"/>
              </w:rPr>
              <w:t>上海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>
        <w:trPr>
          <w:trHeight w:val="70"/>
        </w:trPr>
        <w:tc>
          <w:tcPr>
            <w:tcW w:w="3279" w:type="dxa"/>
            <w:vAlign w:val="center"/>
          </w:tcPr>
          <w:p w:rsidR="00DE2A42" w:rsidRDefault="00DE2A4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A15A79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A15A79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C103B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A15A79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Pr="004D2447" w:rsidRDefault="004D2447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 w:rsidRPr="004D2447">
              <w:rPr>
                <w:rFonts w:ascii="仿宋" w:eastAsia="仿宋" w:hAnsi="仿宋" w:hint="eastAsia"/>
                <w:sz w:val="30"/>
                <w:szCs w:val="30"/>
              </w:rPr>
              <w:t>上海乐派特马术俱乐部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3C" w:rsidRDefault="00EC7C3C" w:rsidP="000D4AAA">
      <w:r>
        <w:separator/>
      </w:r>
    </w:p>
  </w:endnote>
  <w:endnote w:type="continuationSeparator" w:id="1">
    <w:p w:rsidR="00EC7C3C" w:rsidRDefault="00EC7C3C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3C" w:rsidRDefault="00EC7C3C" w:rsidP="000D4AAA">
      <w:r>
        <w:separator/>
      </w:r>
    </w:p>
  </w:footnote>
  <w:footnote w:type="continuationSeparator" w:id="1">
    <w:p w:rsidR="00EC7C3C" w:rsidRDefault="00EC7C3C" w:rsidP="000D4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24D2E"/>
    <w:rsid w:val="002D091E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63FD7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F0E43"/>
    <w:rsid w:val="00AF32B0"/>
    <w:rsid w:val="00B617F1"/>
    <w:rsid w:val="00B94ED7"/>
    <w:rsid w:val="00B97027"/>
    <w:rsid w:val="00BE1720"/>
    <w:rsid w:val="00C103B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7</cp:revision>
  <dcterms:created xsi:type="dcterms:W3CDTF">2021-05-12T07:37:00Z</dcterms:created>
  <dcterms:modified xsi:type="dcterms:W3CDTF">2021-06-04T09:03:00Z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