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辽宁沈阳站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沈阳东骏青奥马术俱乐部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sz w:val="32"/>
          <w:szCs w:val="32"/>
          <w:lang w:val="en-US" w:eastAsia="zh-CN"/>
        </w:rPr>
        <w:t>辽宁沈阳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56573B8"/>
    <w:rsid w:val="1B29268F"/>
    <w:rsid w:val="210762CC"/>
    <w:rsid w:val="24083B6C"/>
    <w:rsid w:val="24906FFA"/>
    <w:rsid w:val="30990B20"/>
    <w:rsid w:val="32AF68DA"/>
    <w:rsid w:val="41677171"/>
    <w:rsid w:val="4F5308E2"/>
    <w:rsid w:val="522B4389"/>
    <w:rsid w:val="54FC3182"/>
    <w:rsid w:val="5B0B32D8"/>
    <w:rsid w:val="5B485374"/>
    <w:rsid w:val="5C0C287F"/>
    <w:rsid w:val="5FC16BEC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0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2023-03-16T09:13:27Z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5F1D1DB383324EAA8AD56E0ECEA60B4F</vt:lpwstr>
  </property>
</Properties>
</file>