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1548" w14:textId="77777777" w:rsidR="00DC676D" w:rsidRDefault="00000000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14:paraId="79BC5F06" w14:textId="77777777" w:rsidR="00DC676D" w:rsidRDefault="00DC676D">
      <w:pPr>
        <w:jc w:val="left"/>
        <w:rPr>
          <w:rFonts w:ascii="仿宋" w:eastAsia="仿宋" w:hAnsi="仿宋" w:hint="eastAsia"/>
          <w:sz w:val="30"/>
          <w:szCs w:val="30"/>
        </w:rPr>
      </w:pPr>
    </w:p>
    <w:p w14:paraId="3DAF38BC" w14:textId="2D1F180B" w:rsidR="00DC676D" w:rsidRDefault="00000000">
      <w:pPr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202</w:t>
      </w:r>
      <w:r w:rsidR="00A866D5">
        <w:rPr>
          <w:rFonts w:ascii="宋体" w:eastAsia="宋体" w:hAnsi="宋体" w:cs="宋体" w:hint="eastAsia"/>
          <w:sz w:val="36"/>
          <w:szCs w:val="36"/>
        </w:rPr>
        <w:t>5</w:t>
      </w:r>
      <w:r>
        <w:rPr>
          <w:rFonts w:ascii="宋体" w:eastAsia="宋体" w:hAnsi="宋体" w:cs="宋体" w:hint="eastAsia"/>
          <w:sz w:val="36"/>
          <w:szCs w:val="36"/>
        </w:rPr>
        <w:t>年中国马术协会</w:t>
      </w:r>
      <w:r w:rsidR="00A866D5">
        <w:rPr>
          <w:rFonts w:ascii="宋体" w:eastAsia="宋体" w:hAnsi="宋体" w:cs="宋体" w:hint="eastAsia"/>
          <w:sz w:val="36"/>
          <w:szCs w:val="36"/>
        </w:rPr>
        <w:t>考级规则标准培训</w:t>
      </w:r>
      <w:r>
        <w:rPr>
          <w:rFonts w:ascii="宋体" w:eastAsia="宋体" w:hAnsi="宋体" w:cs="宋体" w:hint="eastAsia"/>
          <w:sz w:val="36"/>
          <w:szCs w:val="36"/>
        </w:rPr>
        <w:t>承办单位</w:t>
      </w:r>
    </w:p>
    <w:p w14:paraId="62CAD705" w14:textId="77777777" w:rsidR="00DC676D" w:rsidRDefault="00000000">
      <w:pPr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评审会参会回执</w:t>
      </w:r>
    </w:p>
    <w:p w14:paraId="01F9BEEB" w14:textId="77777777" w:rsidR="00DC676D" w:rsidRDefault="00DC676D">
      <w:pPr>
        <w:rPr>
          <w:rFonts w:ascii="宋体" w:eastAsia="宋体" w:hAnsi="宋体" w:cs="宋体" w:hint="eastAsia"/>
          <w:sz w:val="32"/>
          <w:szCs w:val="32"/>
        </w:rPr>
      </w:pPr>
    </w:p>
    <w:tbl>
      <w:tblPr>
        <w:tblStyle w:val="a3"/>
        <w:tblW w:w="9270" w:type="dxa"/>
        <w:tblInd w:w="-369" w:type="dxa"/>
        <w:tblLook w:val="04A0" w:firstRow="1" w:lastRow="0" w:firstColumn="1" w:lastColumn="0" w:noHBand="0" w:noVBand="1"/>
      </w:tblPr>
      <w:tblGrid>
        <w:gridCol w:w="2632"/>
        <w:gridCol w:w="3473"/>
        <w:gridCol w:w="3165"/>
      </w:tblGrid>
      <w:tr w:rsidR="00DC676D" w14:paraId="57233D66" w14:textId="77777777">
        <w:tc>
          <w:tcPr>
            <w:tcW w:w="2632" w:type="dxa"/>
          </w:tcPr>
          <w:p w14:paraId="41A3DE6E" w14:textId="77777777" w:rsidR="00DC676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参会人员</w:t>
            </w:r>
          </w:p>
        </w:tc>
        <w:tc>
          <w:tcPr>
            <w:tcW w:w="3473" w:type="dxa"/>
          </w:tcPr>
          <w:p w14:paraId="442CD602" w14:textId="77777777" w:rsidR="00DC676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    务</w:t>
            </w:r>
          </w:p>
        </w:tc>
        <w:tc>
          <w:tcPr>
            <w:tcW w:w="3165" w:type="dxa"/>
          </w:tcPr>
          <w:p w14:paraId="569B3D6C" w14:textId="77777777" w:rsidR="00DC676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</w:tr>
      <w:tr w:rsidR="00DC676D" w14:paraId="17441B3D" w14:textId="77777777">
        <w:tc>
          <w:tcPr>
            <w:tcW w:w="2632" w:type="dxa"/>
          </w:tcPr>
          <w:p w14:paraId="3BFE223D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473" w:type="dxa"/>
          </w:tcPr>
          <w:p w14:paraId="6DEECA77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165" w:type="dxa"/>
          </w:tcPr>
          <w:p w14:paraId="0BF2E62F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DC676D" w14:paraId="7E7D8353" w14:textId="77777777">
        <w:tc>
          <w:tcPr>
            <w:tcW w:w="2632" w:type="dxa"/>
          </w:tcPr>
          <w:p w14:paraId="6496FBB2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473" w:type="dxa"/>
          </w:tcPr>
          <w:p w14:paraId="0996842E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165" w:type="dxa"/>
          </w:tcPr>
          <w:p w14:paraId="7C22266C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342D305E" w14:textId="77777777" w:rsidR="00DC676D" w:rsidRDefault="00DC676D">
      <w:pPr>
        <w:ind w:firstLineChars="1900" w:firstLine="5320"/>
        <w:rPr>
          <w:rFonts w:ascii="宋体" w:eastAsia="宋体" w:hAnsi="宋体" w:cs="宋体" w:hint="eastAsia"/>
          <w:sz w:val="28"/>
          <w:szCs w:val="28"/>
        </w:rPr>
      </w:pPr>
    </w:p>
    <w:p w14:paraId="2E2D4A59" w14:textId="77777777" w:rsidR="00FC0391" w:rsidRDefault="00FC0391">
      <w:pPr>
        <w:ind w:firstLineChars="1900" w:firstLine="5320"/>
        <w:rPr>
          <w:rFonts w:ascii="宋体" w:eastAsia="宋体" w:hAnsi="宋体" w:cs="宋体" w:hint="eastAsia"/>
          <w:sz w:val="28"/>
          <w:szCs w:val="28"/>
        </w:rPr>
      </w:pPr>
    </w:p>
    <w:p w14:paraId="3C9D6287" w14:textId="77777777" w:rsidR="00FC0391" w:rsidRDefault="00FC0391">
      <w:pPr>
        <w:ind w:firstLineChars="1900" w:firstLine="5320"/>
        <w:rPr>
          <w:rFonts w:ascii="宋体" w:eastAsia="宋体" w:hAnsi="宋体" w:cs="宋体" w:hint="eastAsia"/>
          <w:sz w:val="28"/>
          <w:szCs w:val="28"/>
        </w:rPr>
      </w:pPr>
    </w:p>
    <w:p w14:paraId="0843B0FA" w14:textId="77777777" w:rsidR="00DC676D" w:rsidRDefault="00000000">
      <w:pPr>
        <w:ind w:firstLineChars="1900" w:firstLine="53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单位名称：</w:t>
      </w:r>
    </w:p>
    <w:p w14:paraId="16675951" w14:textId="77777777" w:rsidR="00DC676D" w:rsidRDefault="00000000">
      <w:pPr>
        <w:ind w:firstLineChars="1900" w:firstLine="53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（单位公章）    </w:t>
      </w:r>
    </w:p>
    <w:p w14:paraId="68DAB3A2" w14:textId="77777777" w:rsidR="00DC676D" w:rsidRDefault="00000000">
      <w:pPr>
        <w:ind w:firstLineChars="2200" w:firstLine="6160"/>
        <w:rPr>
          <w:rFonts w:ascii="仿宋" w:eastAsia="仿宋" w:hAnsi="仿宋" w:hint="eastAsia"/>
          <w:sz w:val="30"/>
          <w:szCs w:val="30"/>
        </w:rPr>
      </w:pPr>
      <w:r>
        <w:rPr>
          <w:rFonts w:ascii="宋体" w:eastAsia="宋体" w:hAnsi="宋体" w:cs="宋体" w:hint="eastAsia"/>
          <w:sz w:val="28"/>
          <w:szCs w:val="28"/>
        </w:rPr>
        <w:t>日期：</w:t>
      </w:r>
    </w:p>
    <w:p w14:paraId="1981A085" w14:textId="77777777" w:rsidR="00DC676D" w:rsidRDefault="00DC676D"/>
    <w:sectPr w:rsidR="00DC6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551F" w14:textId="77777777" w:rsidR="00107F8A" w:rsidRDefault="00107F8A" w:rsidP="00FC0391">
      <w:r>
        <w:separator/>
      </w:r>
    </w:p>
  </w:endnote>
  <w:endnote w:type="continuationSeparator" w:id="0">
    <w:p w14:paraId="75F48551" w14:textId="77777777" w:rsidR="00107F8A" w:rsidRDefault="00107F8A" w:rsidP="00FC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8180" w14:textId="77777777" w:rsidR="00107F8A" w:rsidRDefault="00107F8A" w:rsidP="00FC0391">
      <w:r>
        <w:separator/>
      </w:r>
    </w:p>
  </w:footnote>
  <w:footnote w:type="continuationSeparator" w:id="0">
    <w:p w14:paraId="075C70C0" w14:textId="77777777" w:rsidR="00107F8A" w:rsidRDefault="00107F8A" w:rsidP="00FC0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yOGU5NjdhMzdmNDg2YmNiN2VjZDYzMDliNzQwZGQifQ=="/>
  </w:docVars>
  <w:rsids>
    <w:rsidRoot w:val="00DC676D"/>
    <w:rsid w:val="00107F8A"/>
    <w:rsid w:val="00836F3C"/>
    <w:rsid w:val="00A866D5"/>
    <w:rsid w:val="00BA08B3"/>
    <w:rsid w:val="00DC676D"/>
    <w:rsid w:val="00E21020"/>
    <w:rsid w:val="00FC0391"/>
    <w:rsid w:val="404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6A365F"/>
  <w15:docId w15:val="{630F7BE8-630F-41DA-B6AD-5BD14F8E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03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C0391"/>
    <w:rPr>
      <w:kern w:val="2"/>
      <w:sz w:val="18"/>
      <w:szCs w:val="18"/>
    </w:rPr>
  </w:style>
  <w:style w:type="paragraph" w:styleId="a6">
    <w:name w:val="footer"/>
    <w:basedOn w:val="a"/>
    <w:link w:val="a7"/>
    <w:rsid w:val="00FC0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C03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小福</dc:creator>
  <cp:lastModifiedBy>caitou caitou</cp:lastModifiedBy>
  <cp:revision>3</cp:revision>
  <dcterms:created xsi:type="dcterms:W3CDTF">2024-08-22T07:28:00Z</dcterms:created>
  <dcterms:modified xsi:type="dcterms:W3CDTF">2025-03-12T08:46:00Z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59B1E9BC360D4B4DBB6BA244A339A55C_12</vt:lpwstr>
  </property>
</Properties>
</file>